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2247" w14:textId="77777777" w:rsidR="0016429F" w:rsidRDefault="0016429F" w:rsidP="0016429F">
      <w:pPr>
        <w:pStyle w:val="Nagwek3"/>
        <w:spacing w:line="36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Zespół  Szkół Centrum Kształcenia Rolniczego                          w Powierciu</w:t>
      </w:r>
    </w:p>
    <w:p w14:paraId="79E6E50A" w14:textId="77777777" w:rsidR="0016429F" w:rsidRDefault="0016429F" w:rsidP="0016429F">
      <w:pPr>
        <w:jc w:val="center"/>
        <w:rPr>
          <w:rFonts w:ascii="Times New Roman" w:hAnsi="Times New Roman"/>
        </w:rPr>
      </w:pPr>
    </w:p>
    <w:p w14:paraId="29EDBC60" w14:textId="77777777" w:rsidR="0016429F" w:rsidRDefault="0016429F" w:rsidP="0016429F">
      <w:pPr>
        <w:jc w:val="center"/>
        <w:rPr>
          <w:rFonts w:ascii="Times New Roman" w:hAnsi="Times New Roman"/>
        </w:rPr>
      </w:pPr>
    </w:p>
    <w:p w14:paraId="20607F93" w14:textId="77777777" w:rsidR="0016429F" w:rsidRDefault="0016429F" w:rsidP="0016429F">
      <w:pPr>
        <w:jc w:val="center"/>
        <w:rPr>
          <w:rFonts w:ascii="Times New Roman" w:hAnsi="Times New Roman"/>
        </w:rPr>
      </w:pPr>
    </w:p>
    <w:p w14:paraId="310AF5EE" w14:textId="77777777" w:rsidR="0016429F" w:rsidRDefault="0016429F" w:rsidP="0016429F">
      <w:pPr>
        <w:jc w:val="center"/>
        <w:rPr>
          <w:rFonts w:ascii="Times New Roman" w:hAnsi="Times New Roman"/>
        </w:rPr>
      </w:pPr>
    </w:p>
    <w:p w14:paraId="0C8988E6" w14:textId="77777777" w:rsidR="0016429F" w:rsidRDefault="0016429F" w:rsidP="0016429F">
      <w:pPr>
        <w:jc w:val="center"/>
        <w:rPr>
          <w:rFonts w:ascii="Times New Roman" w:hAnsi="Times New Roman"/>
        </w:rPr>
      </w:pPr>
    </w:p>
    <w:p w14:paraId="1355A671" w14:textId="77777777" w:rsidR="0016429F" w:rsidRDefault="0016429F" w:rsidP="0016429F">
      <w:pPr>
        <w:jc w:val="center"/>
        <w:rPr>
          <w:rFonts w:ascii="Times New Roman" w:hAnsi="Times New Roman"/>
        </w:rPr>
      </w:pPr>
    </w:p>
    <w:p w14:paraId="57DEEA15" w14:textId="77777777" w:rsidR="0016429F" w:rsidRDefault="0016429F" w:rsidP="0016429F">
      <w:pPr>
        <w:rPr>
          <w:rFonts w:ascii="Times New Roman" w:hAnsi="Times New Roman"/>
          <w:b/>
        </w:rPr>
      </w:pPr>
    </w:p>
    <w:p w14:paraId="1DC707D7" w14:textId="77777777" w:rsidR="0016429F" w:rsidRDefault="0016429F" w:rsidP="0016429F">
      <w:pPr>
        <w:pStyle w:val="Nagwek3"/>
        <w:spacing w:line="360" w:lineRule="auto"/>
        <w:jc w:val="center"/>
        <w:rPr>
          <w:rFonts w:ascii="Times New Roman" w:hAnsi="Times New Roman"/>
          <w:color w:val="auto"/>
          <w:sz w:val="60"/>
          <w:szCs w:val="60"/>
        </w:rPr>
      </w:pPr>
      <w:r>
        <w:rPr>
          <w:rFonts w:ascii="Times New Roman" w:hAnsi="Times New Roman"/>
          <w:color w:val="auto"/>
          <w:sz w:val="60"/>
          <w:szCs w:val="60"/>
        </w:rPr>
        <w:t xml:space="preserve">ZASADY REKRUTACJI             </w:t>
      </w:r>
    </w:p>
    <w:p w14:paraId="77847F45" w14:textId="77777777" w:rsidR="0016429F" w:rsidRDefault="0016429F" w:rsidP="0016429F">
      <w:pPr>
        <w:pStyle w:val="Nagwek3"/>
        <w:spacing w:line="36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 xml:space="preserve">UCZNIÓW DO BRANŻOWEJ SZKOŁY </w:t>
      </w:r>
    </w:p>
    <w:p w14:paraId="311374CD" w14:textId="77777777" w:rsidR="0016429F" w:rsidRDefault="0016429F" w:rsidP="0016429F">
      <w:pPr>
        <w:pStyle w:val="Nagwek3"/>
        <w:spacing w:line="36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 xml:space="preserve">II STOPNIA </w:t>
      </w:r>
    </w:p>
    <w:p w14:paraId="5274A454" w14:textId="77777777" w:rsidR="0016429F" w:rsidRDefault="0016429F" w:rsidP="0016429F">
      <w:pPr>
        <w:pStyle w:val="Nagwek3"/>
        <w:spacing w:line="36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 xml:space="preserve">DO KLAS PIERWSZYCH  </w:t>
      </w:r>
    </w:p>
    <w:p w14:paraId="5FD10BC5" w14:textId="77777777" w:rsidR="0016429F" w:rsidRDefault="0016429F" w:rsidP="0016429F">
      <w:pPr>
        <w:pStyle w:val="Nagwek3"/>
        <w:spacing w:line="36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W ROKU SZKOLNYM 2024/2025</w:t>
      </w:r>
    </w:p>
    <w:p w14:paraId="71BD7BED" w14:textId="77777777" w:rsidR="0016429F" w:rsidRDefault="0016429F" w:rsidP="0016429F">
      <w:pPr>
        <w:pStyle w:val="Nagwek3"/>
        <w:spacing w:line="360" w:lineRule="auto"/>
        <w:rPr>
          <w:rFonts w:ascii="Times New Roman" w:hAnsi="Times New Roman"/>
          <w:color w:val="auto"/>
          <w:sz w:val="48"/>
          <w:szCs w:val="48"/>
        </w:rPr>
      </w:pPr>
    </w:p>
    <w:p w14:paraId="0D481A81" w14:textId="77777777" w:rsidR="0016429F" w:rsidRDefault="0016429F" w:rsidP="0016429F">
      <w:pPr>
        <w:pStyle w:val="Nagwek3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14:paraId="222D6D74" w14:textId="77777777" w:rsidR="0016429F" w:rsidRDefault="0016429F" w:rsidP="0016429F">
      <w:pPr>
        <w:rPr>
          <w:rFonts w:ascii="Times New Roman" w:hAnsi="Times New Roman"/>
        </w:rPr>
      </w:pPr>
    </w:p>
    <w:p w14:paraId="43CCC385" w14:textId="77777777" w:rsidR="0016429F" w:rsidRDefault="0016429F" w:rsidP="0016429F">
      <w:pPr>
        <w:rPr>
          <w:rFonts w:ascii="Times New Roman" w:hAnsi="Times New Roman"/>
        </w:rPr>
      </w:pPr>
    </w:p>
    <w:p w14:paraId="2175B0FE" w14:textId="77777777" w:rsidR="0016429F" w:rsidRDefault="0016429F" w:rsidP="0016429F">
      <w:pPr>
        <w:rPr>
          <w:rFonts w:ascii="Times New Roman" w:hAnsi="Times New Roman"/>
        </w:rPr>
      </w:pPr>
    </w:p>
    <w:p w14:paraId="3B13B46D" w14:textId="77777777" w:rsidR="0016429F" w:rsidRDefault="0016429F" w:rsidP="0016429F">
      <w:pPr>
        <w:rPr>
          <w:rFonts w:ascii="Times New Roman" w:hAnsi="Times New Roman"/>
        </w:rPr>
      </w:pPr>
    </w:p>
    <w:p w14:paraId="7DFD7D41" w14:textId="77777777" w:rsidR="0016429F" w:rsidRDefault="0016429F" w:rsidP="0016429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Powiercie 2024</w:t>
      </w:r>
    </w:p>
    <w:p w14:paraId="01C6D603" w14:textId="77777777" w:rsidR="0016429F" w:rsidRDefault="0016429F" w:rsidP="0016429F">
      <w:pPr>
        <w:pStyle w:val="Nagwek3"/>
        <w:jc w:val="center"/>
        <w:rPr>
          <w:rFonts w:ascii="Times New Roman" w:hAnsi="Times New Roman"/>
          <w:color w:val="auto"/>
          <w:sz w:val="28"/>
          <w:szCs w:val="28"/>
        </w:rPr>
      </w:pPr>
      <w:r w:rsidRPr="7AF011C3">
        <w:rPr>
          <w:rFonts w:ascii="Times New Roman" w:hAnsi="Times New Roman"/>
          <w:color w:val="auto"/>
          <w:sz w:val="28"/>
          <w:szCs w:val="28"/>
        </w:rPr>
        <w:lastRenderedPageBreak/>
        <w:t>Zasady rekrutacji uczniów do klas pierwszych</w:t>
      </w:r>
    </w:p>
    <w:p w14:paraId="440CDE7F" w14:textId="77777777" w:rsidR="0016429F" w:rsidRDefault="0016429F" w:rsidP="0016429F">
      <w:pPr>
        <w:pStyle w:val="Nagwek3"/>
        <w:jc w:val="center"/>
        <w:rPr>
          <w:rFonts w:ascii="Times New Roman" w:hAnsi="Times New Roman"/>
          <w:color w:val="auto"/>
          <w:sz w:val="28"/>
          <w:szCs w:val="28"/>
        </w:rPr>
      </w:pPr>
      <w:r w:rsidRPr="7AF011C3">
        <w:rPr>
          <w:rFonts w:ascii="Times New Roman" w:hAnsi="Times New Roman"/>
          <w:color w:val="auto"/>
          <w:sz w:val="28"/>
          <w:szCs w:val="28"/>
        </w:rPr>
        <w:t>w Zespole Szkół Centrum Kształcenia Rolniczego w Powierciu</w:t>
      </w:r>
    </w:p>
    <w:p w14:paraId="3CC08AD3" w14:textId="77777777" w:rsidR="0016429F" w:rsidRDefault="0016429F" w:rsidP="0016429F">
      <w:pPr>
        <w:pStyle w:val="Nagwek3"/>
        <w:jc w:val="center"/>
        <w:rPr>
          <w:rFonts w:ascii="Times New Roman" w:hAnsi="Times New Roman"/>
          <w:color w:val="auto"/>
          <w:sz w:val="28"/>
          <w:szCs w:val="28"/>
        </w:rPr>
      </w:pPr>
      <w:r w:rsidRPr="7AF011C3">
        <w:rPr>
          <w:rFonts w:ascii="Times New Roman" w:hAnsi="Times New Roman"/>
          <w:color w:val="auto"/>
          <w:sz w:val="28"/>
          <w:szCs w:val="28"/>
        </w:rPr>
        <w:t>na rok szkolny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7AF011C3">
        <w:rPr>
          <w:rFonts w:ascii="Times New Roman" w:hAnsi="Times New Roman"/>
          <w:color w:val="auto"/>
          <w:sz w:val="28"/>
          <w:szCs w:val="28"/>
        </w:rPr>
        <w:t>/202</w:t>
      </w:r>
      <w:r>
        <w:rPr>
          <w:rFonts w:ascii="Times New Roman" w:hAnsi="Times New Roman"/>
          <w:color w:val="auto"/>
          <w:sz w:val="28"/>
          <w:szCs w:val="28"/>
        </w:rPr>
        <w:t>5</w:t>
      </w:r>
    </w:p>
    <w:p w14:paraId="419AA595" w14:textId="77777777" w:rsidR="0016429F" w:rsidRDefault="0016429F" w:rsidP="0016429F">
      <w:pPr>
        <w:spacing w:line="360" w:lineRule="auto"/>
      </w:pPr>
      <w:r w:rsidRPr="7AF011C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4CF124E" w14:textId="77777777" w:rsidR="0016429F" w:rsidRDefault="0016429F" w:rsidP="0016429F">
      <w:pPr>
        <w:spacing w:line="360" w:lineRule="auto"/>
      </w:pPr>
      <w:r w:rsidRPr="7AF011C3">
        <w:rPr>
          <w:rFonts w:ascii="Times New Roman" w:eastAsia="Times New Roman" w:hAnsi="Times New Roman"/>
          <w:sz w:val="24"/>
          <w:szCs w:val="24"/>
        </w:rPr>
        <w:t>Podstawa prawna:</w:t>
      </w:r>
    </w:p>
    <w:p w14:paraId="76FE179E" w14:textId="77777777" w:rsidR="0016429F" w:rsidRDefault="0016429F" w:rsidP="0016429F">
      <w:pPr>
        <w:pStyle w:val="Akapitzlist"/>
        <w:numPr>
          <w:ilvl w:val="0"/>
          <w:numId w:val="8"/>
        </w:numPr>
        <w:tabs>
          <w:tab w:val="left" w:pos="0"/>
          <w:tab w:val="left" w:pos="720"/>
        </w:tabs>
        <w:spacing w:after="160" w:line="36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7AF011C3">
        <w:rPr>
          <w:rFonts w:ascii="Times New Roman" w:eastAsia="Times New Roman" w:hAnsi="Times New Roman"/>
          <w:i/>
          <w:iCs/>
          <w:sz w:val="24"/>
          <w:szCs w:val="24"/>
        </w:rPr>
        <w:t>Ustawa z dnia 14 grudnia 2016 r. Prawo oświatowe (Dz. U. z 2021 r. poz. 1082 z</w:t>
      </w:r>
      <w:r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7AF011C3">
        <w:rPr>
          <w:rFonts w:ascii="Times New Roman" w:eastAsia="Times New Roman" w:hAnsi="Times New Roman"/>
          <w:i/>
          <w:iCs/>
          <w:sz w:val="24"/>
          <w:szCs w:val="24"/>
        </w:rPr>
        <w:t>późn. zm.),</w:t>
      </w:r>
    </w:p>
    <w:p w14:paraId="0CDD0E13" w14:textId="77777777" w:rsidR="0016429F" w:rsidRDefault="0016429F" w:rsidP="0016429F">
      <w:pPr>
        <w:pStyle w:val="Akapitzlist"/>
        <w:numPr>
          <w:ilvl w:val="0"/>
          <w:numId w:val="8"/>
        </w:numPr>
        <w:tabs>
          <w:tab w:val="left" w:pos="0"/>
          <w:tab w:val="left" w:pos="720"/>
        </w:tabs>
        <w:spacing w:after="160" w:line="36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7AF011C3">
        <w:rPr>
          <w:rFonts w:ascii="Times New Roman" w:eastAsia="Times New Roman" w:hAnsi="Times New Roman"/>
          <w:i/>
          <w:iCs/>
          <w:sz w:val="24"/>
          <w:szCs w:val="24"/>
        </w:rPr>
        <w:t>Ustawa z dnia 7 września 1991 r. o systemie oświaty (Dz. U. z 2022 r. poz. 2230),</w:t>
      </w:r>
    </w:p>
    <w:p w14:paraId="1771A42E" w14:textId="77777777" w:rsidR="0016429F" w:rsidRDefault="0094101A" w:rsidP="0016429F">
      <w:pPr>
        <w:pStyle w:val="Akapitzlist"/>
        <w:numPr>
          <w:ilvl w:val="0"/>
          <w:numId w:val="8"/>
        </w:numPr>
        <w:tabs>
          <w:tab w:val="left" w:pos="0"/>
          <w:tab w:val="left" w:pos="720"/>
        </w:tabs>
        <w:spacing w:after="160" w:line="360" w:lineRule="auto"/>
        <w:rPr>
          <w:rFonts w:ascii="Times New Roman" w:eastAsia="Times New Roman" w:hAnsi="Times New Roman"/>
          <w:i/>
          <w:iCs/>
          <w:sz w:val="24"/>
          <w:szCs w:val="24"/>
        </w:rPr>
      </w:pPr>
      <w:hyperlink r:id="rId5">
        <w:r w:rsidR="0016429F" w:rsidRPr="7AF011C3">
          <w:rPr>
            <w:rStyle w:val="Hipercze"/>
            <w:rFonts w:ascii="Times New Roman" w:eastAsia="Times New Roman" w:hAnsi="Times New Roman"/>
            <w:i/>
            <w:iCs/>
            <w:sz w:val="24"/>
            <w:szCs w:val="24"/>
          </w:rPr>
          <w:t>Rozporządzenie Ministra Edukacji i Nauki</w:t>
        </w:r>
      </w:hyperlink>
      <w:r w:rsidR="0016429F" w:rsidRPr="7AF011C3">
        <w:rPr>
          <w:rFonts w:ascii="Times New Roman" w:eastAsia="Times New Roman" w:hAnsi="Times New Roman"/>
          <w:i/>
          <w:iCs/>
          <w:sz w:val="24"/>
          <w:szCs w:val="24"/>
        </w:rPr>
        <w:t xml:space="preserve"> z dnia 18 listopada 2022 r. w sprawie przeprowadzania postępowania rekrutacyjnego oraz postępowania uzupełniającego do publicznych przedszkoli, szkół i placówek i centrów (Dz. U. z 2022 poz. 2431),</w:t>
      </w:r>
    </w:p>
    <w:p w14:paraId="7DB431CE" w14:textId="77777777" w:rsidR="0016429F" w:rsidRDefault="0094101A" w:rsidP="0016429F">
      <w:pPr>
        <w:pStyle w:val="Akapitzlist"/>
        <w:numPr>
          <w:ilvl w:val="0"/>
          <w:numId w:val="8"/>
        </w:numPr>
        <w:tabs>
          <w:tab w:val="left" w:pos="0"/>
          <w:tab w:val="left" w:pos="720"/>
        </w:tabs>
        <w:spacing w:after="160" w:line="360" w:lineRule="auto"/>
        <w:rPr>
          <w:rFonts w:ascii="Times New Roman" w:eastAsia="Times New Roman" w:hAnsi="Times New Roman"/>
          <w:i/>
          <w:iCs/>
          <w:sz w:val="24"/>
          <w:szCs w:val="24"/>
        </w:rPr>
      </w:pPr>
      <w:hyperlink r:id="rId6">
        <w:r w:rsidR="0016429F" w:rsidRPr="7AF011C3">
          <w:rPr>
            <w:rStyle w:val="Hipercze"/>
            <w:rFonts w:ascii="Times New Roman" w:eastAsia="Times New Roman" w:hAnsi="Times New Roman"/>
            <w:i/>
            <w:iCs/>
            <w:sz w:val="24"/>
            <w:szCs w:val="24"/>
          </w:rPr>
          <w:t>Rozporządzenie Ministra Zdrowia</w:t>
        </w:r>
      </w:hyperlink>
      <w:r w:rsidR="0016429F" w:rsidRPr="7AF011C3">
        <w:rPr>
          <w:rFonts w:ascii="Times New Roman" w:eastAsia="Times New Roman" w:hAnsi="Times New Roman"/>
          <w:i/>
          <w:iCs/>
          <w:sz w:val="24"/>
          <w:szCs w:val="24"/>
        </w:rPr>
        <w:t xml:space="preserve"> z dnia 26 sierpnia 2019 r. w sprawie badań lekarskich kandydatów do szkół ponadpodstawowych lub wyższych i na kwalifikacyjne kursy zawodowe, uczniów i słuchaczy tych szkół, studentów, słuchaczy kwalifikacyjnych kursów zawodowych oraz doktorantów (D. U.  z 2019 r. poz. 1651),</w:t>
      </w:r>
    </w:p>
    <w:p w14:paraId="04E7956A" w14:textId="77777777" w:rsidR="0016429F" w:rsidRDefault="0016429F" w:rsidP="0016429F">
      <w:pPr>
        <w:pStyle w:val="Akapitzlist"/>
        <w:numPr>
          <w:ilvl w:val="0"/>
          <w:numId w:val="7"/>
        </w:numPr>
        <w:spacing w:after="160" w:line="36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7AF011C3">
        <w:rPr>
          <w:rFonts w:ascii="Times New Roman" w:eastAsia="Times New Roman" w:hAnsi="Times New Roman"/>
          <w:i/>
          <w:iCs/>
          <w:sz w:val="24"/>
          <w:szCs w:val="24"/>
        </w:rPr>
        <w:t>Wykaz zawodów wiedzy, artystycznych i sportowych organizowanych przez Wielkopolskiego Kuratora Oświaty lub inne podmioty działające na terenie szkoły, które mogą być wymienione na świadectwie ukończenia szkoły podstawowej oraz określenie miejsc uznanych za wysokie w tych zawodach, w roku szkolnym 2022/2023 (Zarządzenie nr 110.1.</w:t>
      </w:r>
      <w:r>
        <w:rPr>
          <w:rFonts w:ascii="Times New Roman" w:eastAsia="Times New Roman" w:hAnsi="Times New Roman"/>
          <w:i/>
          <w:iCs/>
          <w:sz w:val="24"/>
          <w:szCs w:val="24"/>
        </w:rPr>
        <w:t>7</w:t>
      </w:r>
      <w:r w:rsidRPr="7AF011C3">
        <w:rPr>
          <w:rFonts w:ascii="Times New Roman" w:eastAsia="Times New Roman" w:hAnsi="Times New Roman"/>
          <w:i/>
          <w:iCs/>
          <w:sz w:val="24"/>
          <w:szCs w:val="24"/>
        </w:rPr>
        <w:t>.202</w:t>
      </w:r>
      <w:r>
        <w:rPr>
          <w:rFonts w:ascii="Times New Roman" w:eastAsia="Times New Roman" w:hAnsi="Times New Roman"/>
          <w:i/>
          <w:iCs/>
          <w:sz w:val="24"/>
          <w:szCs w:val="24"/>
        </w:rPr>
        <w:t>4</w:t>
      </w:r>
      <w:r w:rsidRPr="7AF011C3">
        <w:rPr>
          <w:rFonts w:ascii="Times New Roman" w:eastAsia="Times New Roman" w:hAnsi="Times New Roman"/>
          <w:i/>
          <w:iCs/>
          <w:sz w:val="24"/>
          <w:szCs w:val="24"/>
        </w:rPr>
        <w:t xml:space="preserve"> Wielkopolskiego Kuratora Oświaty z dnia </w:t>
      </w:r>
      <w:r>
        <w:rPr>
          <w:rFonts w:ascii="Times New Roman" w:eastAsia="Times New Roman" w:hAnsi="Times New Roman"/>
          <w:i/>
          <w:iCs/>
          <w:sz w:val="24"/>
          <w:szCs w:val="24"/>
        </w:rPr>
        <w:t>3</w:t>
      </w:r>
      <w:r w:rsidRPr="7AF011C3">
        <w:rPr>
          <w:rFonts w:ascii="Times New Roman" w:eastAsia="Times New Roman" w:hAnsi="Times New Roman"/>
          <w:i/>
          <w:iCs/>
          <w:sz w:val="24"/>
          <w:szCs w:val="24"/>
        </w:rPr>
        <w:t xml:space="preserve">0 </w:t>
      </w:r>
      <w:r>
        <w:rPr>
          <w:rFonts w:ascii="Times New Roman" w:eastAsia="Times New Roman" w:hAnsi="Times New Roman"/>
          <w:i/>
          <w:iCs/>
          <w:sz w:val="24"/>
          <w:szCs w:val="24"/>
        </w:rPr>
        <w:t>stycznia</w:t>
      </w:r>
      <w:r w:rsidRPr="7AF011C3">
        <w:rPr>
          <w:rFonts w:ascii="Times New Roman" w:eastAsia="Times New Roman" w:hAnsi="Times New Roman"/>
          <w:i/>
          <w:iCs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i/>
          <w:iCs/>
          <w:sz w:val="24"/>
          <w:szCs w:val="24"/>
        </w:rPr>
        <w:t>4</w:t>
      </w:r>
      <w:r w:rsidRPr="7AF011C3">
        <w:rPr>
          <w:rFonts w:ascii="Times New Roman" w:eastAsia="Times New Roman" w:hAnsi="Times New Roman"/>
          <w:i/>
          <w:iCs/>
          <w:sz w:val="24"/>
          <w:szCs w:val="24"/>
        </w:rPr>
        <w:t xml:space="preserve"> roku)</w:t>
      </w:r>
    </w:p>
    <w:p w14:paraId="435BB470" w14:textId="77777777" w:rsidR="0016429F" w:rsidRDefault="0016429F" w:rsidP="0016429F">
      <w:r w:rsidRPr="7AF011C3">
        <w:rPr>
          <w:rFonts w:ascii="Times New Roman" w:eastAsia="Times New Roman" w:hAnsi="Times New Roman"/>
          <w:b/>
          <w:bCs/>
          <w:sz w:val="28"/>
          <w:szCs w:val="28"/>
        </w:rPr>
        <w:t xml:space="preserve">Komisja rekrutacyjna: </w:t>
      </w:r>
    </w:p>
    <w:p w14:paraId="3025F79E" w14:textId="77777777" w:rsidR="0016429F" w:rsidRPr="00D467E3" w:rsidRDefault="0016429F" w:rsidP="0016429F">
      <w:pPr>
        <w:rPr>
          <w:rFonts w:ascii="Times New Roman" w:hAnsi="Times New Roman"/>
          <w:sz w:val="24"/>
          <w:szCs w:val="24"/>
        </w:rPr>
      </w:pPr>
      <w:r w:rsidRPr="00D467E3">
        <w:rPr>
          <w:rFonts w:ascii="Times New Roman" w:eastAsia="Times New Roman" w:hAnsi="Times New Roman"/>
          <w:sz w:val="24"/>
          <w:szCs w:val="24"/>
        </w:rPr>
        <w:t xml:space="preserve">Potrzebski Ryszard </w:t>
      </w:r>
      <w:r w:rsidRPr="00D467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67E3">
        <w:rPr>
          <w:rFonts w:ascii="Times New Roman" w:eastAsia="Times New Roman" w:hAnsi="Times New Roman"/>
          <w:sz w:val="24"/>
          <w:szCs w:val="24"/>
        </w:rPr>
        <w:t>– przewodniczący</w:t>
      </w:r>
    </w:p>
    <w:p w14:paraId="3B993474" w14:textId="77777777" w:rsidR="0016429F" w:rsidRPr="00D467E3" w:rsidRDefault="0016429F" w:rsidP="0016429F">
      <w:pPr>
        <w:rPr>
          <w:rFonts w:ascii="Times New Roman" w:eastAsia="Times New Roman" w:hAnsi="Times New Roman"/>
          <w:sz w:val="24"/>
          <w:szCs w:val="24"/>
        </w:rPr>
      </w:pPr>
      <w:r w:rsidRPr="00D467E3">
        <w:rPr>
          <w:rFonts w:ascii="Times New Roman" w:hAnsi="Times New Roman"/>
          <w:sz w:val="24"/>
          <w:szCs w:val="24"/>
        </w:rPr>
        <w:t>Białkowski Krzysztof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7E3">
        <w:rPr>
          <w:rFonts w:ascii="Times New Roman" w:eastAsia="Times New Roman" w:hAnsi="Times New Roman"/>
          <w:sz w:val="24"/>
          <w:szCs w:val="24"/>
        </w:rPr>
        <w:t xml:space="preserve">– członek </w:t>
      </w:r>
    </w:p>
    <w:p w14:paraId="7F7E07A0" w14:textId="77777777" w:rsidR="0016429F" w:rsidRPr="00D467E3" w:rsidRDefault="0016429F" w:rsidP="0016429F">
      <w:pPr>
        <w:rPr>
          <w:rFonts w:ascii="Times New Roman" w:hAnsi="Times New Roman"/>
          <w:sz w:val="24"/>
          <w:szCs w:val="24"/>
        </w:rPr>
      </w:pPr>
      <w:r w:rsidRPr="00D467E3">
        <w:rPr>
          <w:rFonts w:ascii="Times New Roman" w:hAnsi="Times New Roman"/>
          <w:sz w:val="24"/>
          <w:szCs w:val="24"/>
        </w:rPr>
        <w:t>Fila Grzegorz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467E3">
        <w:rPr>
          <w:rFonts w:ascii="Times New Roman" w:eastAsia="Times New Roman" w:hAnsi="Times New Roman"/>
          <w:sz w:val="24"/>
          <w:szCs w:val="24"/>
        </w:rPr>
        <w:t>– członek</w:t>
      </w:r>
    </w:p>
    <w:p w14:paraId="20F77BE3" w14:textId="77777777" w:rsidR="0016429F" w:rsidRPr="00D467E3" w:rsidRDefault="0016429F" w:rsidP="0016429F">
      <w:pPr>
        <w:rPr>
          <w:rFonts w:ascii="Times New Roman" w:hAnsi="Times New Roman"/>
          <w:sz w:val="24"/>
          <w:szCs w:val="24"/>
        </w:rPr>
      </w:pPr>
      <w:r w:rsidRPr="00D467E3">
        <w:rPr>
          <w:rFonts w:ascii="Times New Roman" w:eastAsia="Times New Roman" w:hAnsi="Times New Roman"/>
          <w:sz w:val="24"/>
          <w:szCs w:val="24"/>
        </w:rPr>
        <w:t>Okulska Mariola</w:t>
      </w:r>
      <w:r w:rsidRPr="00D467E3">
        <w:rPr>
          <w:rFonts w:ascii="Times New Roman" w:hAnsi="Times New Roman"/>
          <w:sz w:val="24"/>
          <w:szCs w:val="24"/>
        </w:rPr>
        <w:tab/>
      </w:r>
      <w:r w:rsidRPr="00D467E3">
        <w:rPr>
          <w:rFonts w:ascii="Times New Roman" w:eastAsia="Times New Roman" w:hAnsi="Times New Roman"/>
          <w:sz w:val="24"/>
          <w:szCs w:val="24"/>
        </w:rPr>
        <w:t>– członek</w:t>
      </w:r>
    </w:p>
    <w:p w14:paraId="5158898F" w14:textId="77777777" w:rsidR="0016429F" w:rsidRPr="0016429F" w:rsidRDefault="0016429F" w:rsidP="0016429F">
      <w:pPr>
        <w:rPr>
          <w:rFonts w:ascii="Times New Roman" w:eastAsia="Times New Roman" w:hAnsi="Times New Roman"/>
          <w:sz w:val="24"/>
          <w:szCs w:val="24"/>
        </w:rPr>
      </w:pPr>
      <w:r w:rsidRPr="0016429F">
        <w:rPr>
          <w:rFonts w:ascii="Times New Roman" w:eastAsia="Times New Roman" w:hAnsi="Times New Roman"/>
          <w:sz w:val="24"/>
          <w:szCs w:val="24"/>
        </w:rPr>
        <w:t xml:space="preserve">Szymańska Anna </w:t>
      </w:r>
      <w:r w:rsidRPr="0016429F">
        <w:rPr>
          <w:rFonts w:ascii="Times New Roman" w:hAnsi="Times New Roman"/>
          <w:sz w:val="24"/>
          <w:szCs w:val="24"/>
        </w:rPr>
        <w:tab/>
      </w:r>
      <w:r w:rsidRPr="0016429F">
        <w:rPr>
          <w:rFonts w:ascii="Times New Roman" w:eastAsia="Times New Roman" w:hAnsi="Times New Roman"/>
          <w:sz w:val="24"/>
          <w:szCs w:val="24"/>
        </w:rPr>
        <w:t>– członek</w:t>
      </w:r>
    </w:p>
    <w:p w14:paraId="37304DAC" w14:textId="4CA20179" w:rsidR="0016429F" w:rsidRPr="0016429F" w:rsidRDefault="0016429F" w:rsidP="0016429F">
      <w:pPr>
        <w:pStyle w:val="Nagwek3"/>
        <w:spacing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16429F">
        <w:rPr>
          <w:rFonts w:ascii="Times New Roman" w:hAnsi="Times New Roman"/>
          <w:b w:val="0"/>
          <w:color w:val="auto"/>
          <w:sz w:val="24"/>
          <w:szCs w:val="24"/>
        </w:rPr>
        <w:t xml:space="preserve">Szymański Mariusz </w:t>
      </w:r>
      <w:r w:rsidRPr="0016429F">
        <w:rPr>
          <w:rFonts w:ascii="Times New Roman" w:hAnsi="Times New Roman"/>
          <w:b w:val="0"/>
          <w:color w:val="auto"/>
          <w:sz w:val="24"/>
          <w:szCs w:val="24"/>
        </w:rPr>
        <w:tab/>
        <w:t>– członek</w:t>
      </w:r>
    </w:p>
    <w:p w14:paraId="53209FB1" w14:textId="77777777" w:rsidR="0016429F" w:rsidRDefault="0016429F" w:rsidP="0016429F">
      <w:pPr>
        <w:spacing w:before="240" w:line="36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4958B375" w14:textId="79698A58" w:rsidR="0016429F" w:rsidRPr="0016429F" w:rsidRDefault="0016429F" w:rsidP="0016429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6429F">
        <w:rPr>
          <w:rFonts w:ascii="Times New Roman" w:hAnsi="Times New Roman"/>
          <w:sz w:val="24"/>
          <w:szCs w:val="24"/>
        </w:rPr>
        <w:lastRenderedPageBreak/>
        <w:t>Na semestr pierwszy klasy I Branżowej Szkoły II Stopnia przyjmuje się absolwentó</w:t>
      </w:r>
      <w:r>
        <w:rPr>
          <w:rFonts w:ascii="Times New Roman" w:hAnsi="Times New Roman"/>
          <w:sz w:val="24"/>
          <w:szCs w:val="24"/>
        </w:rPr>
        <w:t>w</w:t>
      </w:r>
      <w:r w:rsidRPr="0016429F">
        <w:rPr>
          <w:rFonts w:ascii="Times New Roman" w:hAnsi="Times New Roman"/>
          <w:sz w:val="24"/>
          <w:szCs w:val="24"/>
        </w:rPr>
        <w:t xml:space="preserve"> Branżowej Szkoły I Stopnia, którzy ukończyli szkołę w okresie 5 lat szkolnych poprzedzających rok szkolny, na który ubiegają się o przyjęcie.</w:t>
      </w:r>
    </w:p>
    <w:p w14:paraId="6AE962D2" w14:textId="01236552" w:rsidR="0016429F" w:rsidRDefault="0016429F" w:rsidP="0016429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2024/2025 planowany jest nabór do następującego zawodu:</w:t>
      </w:r>
    </w:p>
    <w:p w14:paraId="168111E5" w14:textId="77777777" w:rsidR="0016429F" w:rsidRDefault="0016429F" w:rsidP="0016429F">
      <w:pPr>
        <w:pStyle w:val="Akapitzlist"/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CellSpacing w:w="0" w:type="dxa"/>
        <w:tblInd w:w="-254" w:type="dxa"/>
        <w:tblBorders>
          <w:top w:val="outset" w:sz="6" w:space="0" w:color="C2E0EE"/>
          <w:left w:val="outset" w:sz="6" w:space="0" w:color="C2E0EE"/>
          <w:bottom w:val="outset" w:sz="6" w:space="0" w:color="C2E0EE"/>
          <w:right w:val="outset" w:sz="6" w:space="0" w:color="C2E0EE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540"/>
        <w:gridCol w:w="1007"/>
        <w:gridCol w:w="1417"/>
        <w:gridCol w:w="1134"/>
      </w:tblGrid>
      <w:tr w:rsidR="0016429F" w14:paraId="24149B40" w14:textId="77777777" w:rsidTr="0016429F">
        <w:trPr>
          <w:tblCellSpacing w:w="0" w:type="dxa"/>
        </w:trPr>
        <w:tc>
          <w:tcPr>
            <w:tcW w:w="2836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shd w:val="clear" w:color="auto" w:fill="D6D6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83E8D" w14:textId="77777777" w:rsidR="0016429F" w:rsidRDefault="0016429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276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shd w:val="clear" w:color="auto" w:fill="D6D6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4A88D" w14:textId="77777777" w:rsidR="0016429F" w:rsidRDefault="001642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Symbol oddziału</w:t>
            </w:r>
          </w:p>
        </w:tc>
        <w:tc>
          <w:tcPr>
            <w:tcW w:w="1540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shd w:val="clear" w:color="auto" w:fill="D6D6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2F07B" w14:textId="77777777" w:rsidR="0016429F" w:rsidRDefault="0016429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zawodu</w:t>
            </w:r>
          </w:p>
        </w:tc>
        <w:tc>
          <w:tcPr>
            <w:tcW w:w="1007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shd w:val="clear" w:color="auto" w:fill="D6D6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06E8F" w14:textId="77777777" w:rsidR="0016429F" w:rsidRDefault="0016429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417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shd w:val="clear" w:color="auto" w:fill="D6D6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E2F8E" w14:textId="77777777" w:rsidR="0016429F" w:rsidRDefault="0016429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Punktowane przedmioty</w:t>
            </w:r>
          </w:p>
        </w:tc>
        <w:tc>
          <w:tcPr>
            <w:tcW w:w="1134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shd w:val="clear" w:color="auto" w:fill="D6D6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318A1" w14:textId="77777777" w:rsidR="0016429F" w:rsidRDefault="001642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Cykl kształcenia</w:t>
            </w:r>
          </w:p>
        </w:tc>
      </w:tr>
      <w:tr w:rsidR="0016429F" w14:paraId="0E454545" w14:textId="77777777" w:rsidTr="0016429F">
        <w:trPr>
          <w:tblCellSpacing w:w="0" w:type="dxa"/>
        </w:trPr>
        <w:tc>
          <w:tcPr>
            <w:tcW w:w="2836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4BA05" w14:textId="77777777" w:rsidR="0016429F" w:rsidRDefault="0016429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Branżowa Szkoła II Stopnia - Technik mechanizacji rolnictwa i agrotroniki w Zespole Szkół Centrum Kształcenia Rolniczego      w Powierciu</w:t>
            </w:r>
          </w:p>
        </w:tc>
        <w:tc>
          <w:tcPr>
            <w:tcW w:w="1276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12E80" w14:textId="77777777" w:rsidR="0016429F" w:rsidRDefault="001642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BT</w:t>
            </w:r>
          </w:p>
        </w:tc>
        <w:tc>
          <w:tcPr>
            <w:tcW w:w="1540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1D8CA" w14:textId="77777777" w:rsidR="0016429F" w:rsidRDefault="0016429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Technik mechanizacji rolnictwa i agrotroniki </w:t>
            </w:r>
          </w:p>
        </w:tc>
        <w:tc>
          <w:tcPr>
            <w:tcW w:w="1007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693A0" w14:textId="77777777" w:rsidR="0016429F" w:rsidRDefault="0016429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 angielski </w:t>
            </w:r>
          </w:p>
        </w:tc>
        <w:tc>
          <w:tcPr>
            <w:tcW w:w="1417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A3D96" w14:textId="77777777" w:rsidR="0016429F" w:rsidRDefault="0016429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Język polski Matematyka</w:t>
            </w:r>
          </w:p>
          <w:p w14:paraId="036982E1" w14:textId="77777777" w:rsidR="0016429F" w:rsidRDefault="0016429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  <w:p w14:paraId="01CEADFC" w14:textId="77777777" w:rsidR="0016429F" w:rsidRDefault="0016429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134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55185" w14:textId="77777777" w:rsidR="0016429F" w:rsidRDefault="001642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lata</w:t>
            </w:r>
          </w:p>
        </w:tc>
      </w:tr>
    </w:tbl>
    <w:p w14:paraId="127F2C7B" w14:textId="77777777" w:rsidR="0016429F" w:rsidRDefault="0016429F" w:rsidP="0016429F">
      <w:pPr>
        <w:pStyle w:val="Akapitzlist"/>
        <w:spacing w:line="360" w:lineRule="auto"/>
        <w:ind w:left="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3DA17F1" w14:textId="77777777" w:rsidR="0016429F" w:rsidRDefault="0016429F" w:rsidP="0016429F">
      <w:pPr>
        <w:pStyle w:val="Akapitzlist"/>
        <w:spacing w:line="360" w:lineRule="auto"/>
        <w:ind w:left="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0D5474D" w14:textId="6BBB6343" w:rsidR="0016429F" w:rsidRDefault="0016429F" w:rsidP="0016429F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Zgodnie z kryteriami określonymi przez Ministra Rolnictwa i Rozwoju Wsi – organu prowadzącego szkołę, planuje się nabór do danego oddziału w liczbie 20-24 uczniów</w:t>
      </w:r>
      <w:r w:rsidR="009B5EBC">
        <w:rPr>
          <w:rFonts w:ascii="Times New Roman" w:hAnsi="Times New Roman"/>
          <w:sz w:val="24"/>
          <w:szCs w:val="24"/>
        </w:rPr>
        <w:t>.</w:t>
      </w:r>
    </w:p>
    <w:p w14:paraId="4303998B" w14:textId="3F6F441C" w:rsidR="0016429F" w:rsidRPr="009B728C" w:rsidRDefault="0016429F" w:rsidP="0016429F">
      <w:pPr>
        <w:pStyle w:val="Akapitzlist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B5EB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andydaci do szkoły składają dokumenty w formie papierowej w sekretariacie szkoły</w:t>
      </w:r>
      <w:r w:rsidR="0094101A">
        <w:rPr>
          <w:rFonts w:ascii="Times New Roman" w:hAnsi="Times New Roman"/>
          <w:sz w:val="24"/>
          <w:szCs w:val="24"/>
        </w:rPr>
        <w:t>. W wyjątkowych sytuacjach dopuszcza się przesłanie skanu wypełnionego i podpisanego wniosku</w:t>
      </w:r>
      <w:r w:rsidR="009B5EBC">
        <w:rPr>
          <w:rFonts w:ascii="Times New Roman" w:hAnsi="Times New Roman"/>
          <w:sz w:val="24"/>
          <w:szCs w:val="24"/>
        </w:rPr>
        <w:t xml:space="preserve"> o przyjęcie na adres </w:t>
      </w:r>
      <w:r>
        <w:rPr>
          <w:rFonts w:ascii="Times New Roman" w:hAnsi="Times New Roman"/>
          <w:sz w:val="24"/>
          <w:szCs w:val="24"/>
        </w:rPr>
        <w:t>e</w:t>
      </w:r>
      <w:r w:rsidR="009B5EB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mail: </w:t>
      </w:r>
      <w:r w:rsidR="009B728C">
        <w:t> </w:t>
      </w:r>
      <w:r w:rsidR="009B728C" w:rsidRPr="009B728C">
        <w:rPr>
          <w:rFonts w:ascii="Times New Roman" w:hAnsi="Times New Roman"/>
          <w:sz w:val="24"/>
          <w:szCs w:val="24"/>
        </w:rPr>
        <w:t>zsp_powiercie@o2.pl</w:t>
      </w:r>
      <w:r>
        <w:rPr>
          <w:rFonts w:ascii="Times New Roman" w:hAnsi="Times New Roman"/>
          <w:sz w:val="24"/>
          <w:szCs w:val="24"/>
        </w:rPr>
        <w:t xml:space="preserve">   </w:t>
      </w:r>
      <w:r w:rsidR="0094101A">
        <w:rPr>
          <w:rFonts w:ascii="Times New Roman" w:hAnsi="Times New Roman"/>
          <w:sz w:val="24"/>
          <w:szCs w:val="24"/>
        </w:rPr>
        <w:t>po wcześniejszym uzgodnieniu tego faktu ze szkołą.</w:t>
      </w:r>
      <w:bookmarkStart w:id="0" w:name="_GoBack"/>
      <w:bookmarkEnd w:id="0"/>
    </w:p>
    <w:p w14:paraId="7C264BB9" w14:textId="77777777" w:rsidR="0016429F" w:rsidRDefault="0016429F" w:rsidP="0016429F">
      <w:pPr>
        <w:pStyle w:val="Akapitzlist"/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98E3D4D" w14:textId="77777777" w:rsidR="0016429F" w:rsidRDefault="0016429F" w:rsidP="0016429F">
      <w:pPr>
        <w:pStyle w:val="Akapitzlist"/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0D292BC" w14:textId="6C369673" w:rsidR="0016429F" w:rsidRDefault="009358B7" w:rsidP="0016429F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6429F">
        <w:rPr>
          <w:rFonts w:ascii="Times New Roman" w:hAnsi="Times New Roman"/>
          <w:sz w:val="24"/>
          <w:szCs w:val="24"/>
        </w:rPr>
        <w:t>Wymagane dokumenty:</w:t>
      </w:r>
    </w:p>
    <w:p w14:paraId="4953EF04" w14:textId="77777777" w:rsidR="0016429F" w:rsidRDefault="0016429F" w:rsidP="0016429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o przyjęcie do szkoły, </w:t>
      </w:r>
    </w:p>
    <w:p w14:paraId="3405598D" w14:textId="77777777" w:rsidR="0016429F" w:rsidRDefault="0016429F" w:rsidP="0016429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osobowy,</w:t>
      </w:r>
    </w:p>
    <w:p w14:paraId="4C493BAE" w14:textId="77777777" w:rsidR="0016429F" w:rsidRDefault="0016429F" w:rsidP="0016429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fotografie, </w:t>
      </w:r>
    </w:p>
    <w:p w14:paraId="30836AAA" w14:textId="7168AB65" w:rsidR="0016429F" w:rsidRDefault="0016429F" w:rsidP="0016429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świadectwo ukończenia branżowej szkoły I stopnia,</w:t>
      </w:r>
    </w:p>
    <w:p w14:paraId="3C9FB72D" w14:textId="655ECB9B" w:rsidR="0016429F" w:rsidRDefault="0016429F" w:rsidP="0016429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zawodzie nauczanym w Branżowej Szkole I Stopnia, którego zakres odpowiada kwalifikacji wyodrębnionej w zawodzie nauczanym w Branżowej Szkole II Stopnia,</w:t>
      </w:r>
    </w:p>
    <w:p w14:paraId="564314C2" w14:textId="0EDBFDCD" w:rsidR="0016429F" w:rsidRDefault="0016429F" w:rsidP="0016429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zawierające orzeczenie o braku przeciwwskazań zdrowotnych do podjęcia praktycznej nauki zawodu.</w:t>
      </w:r>
    </w:p>
    <w:p w14:paraId="28A449B6" w14:textId="3D3939C4" w:rsidR="009B5EBC" w:rsidRDefault="009B5EBC" w:rsidP="009B5E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69E3C7" w14:textId="77777777" w:rsidR="009B5EBC" w:rsidRPr="009B5EBC" w:rsidRDefault="009B5EBC" w:rsidP="009B5E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804764" w14:textId="1F980336" w:rsidR="0016429F" w:rsidRDefault="009358B7" w:rsidP="0016429F">
      <w:pPr>
        <w:pStyle w:val="Default"/>
        <w:spacing w:line="360" w:lineRule="auto"/>
        <w:jc w:val="both"/>
      </w:pPr>
      <w:r>
        <w:rPr>
          <w:bCs/>
        </w:rPr>
        <w:t>6</w:t>
      </w:r>
      <w:r w:rsidR="0016429F">
        <w:rPr>
          <w:bCs/>
        </w:rPr>
        <w:t xml:space="preserve">. Schemat podziału punktów w postępowaniu rekrutacyjnym do </w:t>
      </w:r>
      <w:r w:rsidR="0016429F">
        <w:rPr>
          <w:bCs/>
          <w:color w:val="auto"/>
        </w:rPr>
        <w:t>szkoły branżowej II stopnia.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1985"/>
        <w:gridCol w:w="711"/>
      </w:tblGrid>
      <w:tr w:rsidR="0016429F" w14:paraId="689AAB2D" w14:textId="77777777" w:rsidTr="001642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BD43" w14:textId="77777777" w:rsidR="0016429F" w:rsidRDefault="001642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Kryteria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przeliczania na punkty ocen wymienionych na świadectwie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AFCC" w14:textId="77777777" w:rsidR="0016429F" w:rsidRDefault="0016429F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F3A3" w14:textId="77777777" w:rsidR="0016429F" w:rsidRDefault="0016429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punkty w postępowaniu rekrutacyjnym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68F757B" w14:textId="77777777" w:rsidR="0016429F" w:rsidRDefault="0016429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Max </w:t>
            </w:r>
            <w:r>
              <w:rPr>
                <w:b/>
                <w:sz w:val="22"/>
                <w:szCs w:val="22"/>
              </w:rPr>
              <w:t>72 pkt.</w:t>
            </w:r>
          </w:p>
        </w:tc>
      </w:tr>
      <w:tr w:rsidR="0016429F" w14:paraId="7D052088" w14:textId="77777777" w:rsidTr="0016429F">
        <w:trPr>
          <w:trHeight w:val="39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BFBB" w14:textId="77777777" w:rsidR="0016429F" w:rsidRDefault="0016429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z następujących 4 przedmiotów:</w:t>
            </w:r>
          </w:p>
          <w:p w14:paraId="41B92F5E" w14:textId="77777777" w:rsidR="0016429F" w:rsidRDefault="0016429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język polski</w:t>
            </w:r>
          </w:p>
          <w:p w14:paraId="785AF918" w14:textId="77777777" w:rsidR="0016429F" w:rsidRDefault="0016429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matematyka</w:t>
            </w:r>
          </w:p>
          <w:p w14:paraId="551306A7" w14:textId="77777777" w:rsidR="0016429F" w:rsidRDefault="0016429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język obcy</w:t>
            </w:r>
          </w:p>
          <w:p w14:paraId="55F3151A" w14:textId="77777777" w:rsidR="0016429F" w:rsidRDefault="0016429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wskazany przedmiot:</w:t>
            </w:r>
          </w:p>
          <w:p w14:paraId="697D5784" w14:textId="77777777" w:rsidR="0016429F" w:rsidRDefault="0016429F">
            <w:pPr>
              <w:pStyle w:val="Akapitzlist"/>
              <w:spacing w:after="0" w:line="360" w:lineRule="auto"/>
              <w:ind w:left="426" w:hanging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branżowej szkole II stopnia:</w:t>
            </w:r>
          </w:p>
          <w:p w14:paraId="08935154" w14:textId="77777777" w:rsidR="0016429F" w:rsidRDefault="0016429F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 mechanizacji rolnictwa i agrotroniki - 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A5FC" w14:textId="77777777" w:rsidR="0016429F" w:rsidRDefault="0016429F">
            <w:pPr>
              <w:pStyle w:val="Akapitzlist"/>
              <w:spacing w:after="0" w:line="360" w:lineRule="auto"/>
              <w:ind w:left="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Celujący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7D4E" w14:textId="77777777" w:rsidR="0016429F" w:rsidRDefault="0016429F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DB20" w14:textId="77777777" w:rsidR="0016429F" w:rsidRDefault="001642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429F" w14:paraId="13556610" w14:textId="77777777" w:rsidTr="001642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ED4E" w14:textId="77777777" w:rsidR="0016429F" w:rsidRDefault="00164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9264" w14:textId="77777777" w:rsidR="0016429F" w:rsidRDefault="0016429F">
            <w:pPr>
              <w:pStyle w:val="Akapitzlist"/>
              <w:spacing w:after="0" w:line="360" w:lineRule="auto"/>
              <w:ind w:left="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E3FD" w14:textId="77777777" w:rsidR="0016429F" w:rsidRDefault="0016429F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3CB2" w14:textId="77777777" w:rsidR="0016429F" w:rsidRDefault="001642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429F" w14:paraId="10E06005" w14:textId="77777777" w:rsidTr="001642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2EC8" w14:textId="77777777" w:rsidR="0016429F" w:rsidRDefault="00164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86A0" w14:textId="77777777" w:rsidR="0016429F" w:rsidRDefault="0016429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Dobry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650B" w14:textId="77777777" w:rsidR="0016429F" w:rsidRDefault="0016429F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2454" w14:textId="77777777" w:rsidR="0016429F" w:rsidRDefault="001642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429F" w14:paraId="45896F7F" w14:textId="77777777" w:rsidTr="001642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4775" w14:textId="77777777" w:rsidR="0016429F" w:rsidRDefault="00164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0A59" w14:textId="77777777" w:rsidR="0016429F" w:rsidRDefault="0016429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Dostateczny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F70A" w14:textId="77777777" w:rsidR="0016429F" w:rsidRDefault="0016429F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F41A" w14:textId="77777777" w:rsidR="0016429F" w:rsidRDefault="001642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429F" w14:paraId="4D72C413" w14:textId="77777777" w:rsidTr="001642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4443" w14:textId="77777777" w:rsidR="0016429F" w:rsidRDefault="00164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921D" w14:textId="77777777" w:rsidR="0016429F" w:rsidRDefault="0016429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dopuszczający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18DC" w14:textId="77777777" w:rsidR="0016429F" w:rsidRDefault="0016429F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7DD9" w14:textId="77777777" w:rsidR="0016429F" w:rsidRDefault="001642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429F" w14:paraId="09DE783B" w14:textId="77777777" w:rsidTr="001642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E95D" w14:textId="77777777" w:rsidR="0016429F" w:rsidRDefault="0016429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Dodatkowa aktywność lub osiągnięcia kandydata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42C" w14:textId="77777777" w:rsidR="0016429F" w:rsidRDefault="0016429F">
            <w:pPr>
              <w:pStyle w:val="Default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16429F" w14:paraId="2914614D" w14:textId="77777777" w:rsidTr="001642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2469" w14:textId="77777777" w:rsidR="0016429F" w:rsidRDefault="0016429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świadectwo ukończenia szkoły branżowej I stopnia </w:t>
            </w:r>
          </w:p>
          <w:p w14:paraId="2AFC93BB" w14:textId="77777777" w:rsidR="0016429F" w:rsidRDefault="0016429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wyróżnieniem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0A1" w14:textId="77777777" w:rsidR="0016429F" w:rsidRDefault="0016429F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3634" w14:textId="77777777" w:rsidR="0016429F" w:rsidRDefault="0016429F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pkt</w:t>
            </w:r>
          </w:p>
        </w:tc>
      </w:tr>
      <w:tr w:rsidR="0016429F" w14:paraId="3CC1A3F6" w14:textId="77777777" w:rsidTr="0016429F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9CEB" w14:textId="77777777" w:rsidR="0016429F" w:rsidRDefault="0016429F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 79 pkt</w:t>
            </w:r>
          </w:p>
        </w:tc>
      </w:tr>
    </w:tbl>
    <w:p w14:paraId="6BBBDDDF" w14:textId="77777777" w:rsidR="0016429F" w:rsidRDefault="0016429F" w:rsidP="0016429F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14:paraId="213B951F" w14:textId="4FE98684" w:rsidR="0016429F" w:rsidRDefault="009358B7" w:rsidP="0016429F">
      <w:pPr>
        <w:spacing w:before="24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429F">
        <w:rPr>
          <w:rFonts w:ascii="Times New Roman" w:hAnsi="Times New Roman"/>
          <w:sz w:val="24"/>
          <w:szCs w:val="24"/>
        </w:rPr>
        <w:t xml:space="preserve">. Szkolna komisja rekrutacyjna: </w:t>
      </w:r>
    </w:p>
    <w:p w14:paraId="05D48954" w14:textId="37F43022" w:rsidR="0016429F" w:rsidRDefault="0016429F" w:rsidP="00F76C52">
      <w:pPr>
        <w:pStyle w:val="Akapitzlist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rejestruje dokumenty w sposób umożliwiający ustalenie, ilu kandydatów wybrało daną szkołę,</w:t>
      </w:r>
    </w:p>
    <w:p w14:paraId="45A4FE6F" w14:textId="77777777" w:rsidR="0016429F" w:rsidRDefault="0016429F" w:rsidP="00F76C52">
      <w:pPr>
        <w:pStyle w:val="Akapitzlist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 informacje o uzyskanej przez kandydatów liczbie punktów w postępowaniu rekrutacyjnym,</w:t>
      </w:r>
    </w:p>
    <w:p w14:paraId="65C1B486" w14:textId="1EBA99FA" w:rsidR="0016429F" w:rsidRDefault="0016429F" w:rsidP="00F76C52">
      <w:pPr>
        <w:pStyle w:val="Akapitzlist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 listę kandydatów zakwalifikowanych i niezakwalifikowanych oraz przyjętych i nieprzyjętych,</w:t>
      </w:r>
    </w:p>
    <w:p w14:paraId="53376E77" w14:textId="77777777" w:rsidR="0016429F" w:rsidRDefault="0016429F" w:rsidP="00F76C52">
      <w:pPr>
        <w:pStyle w:val="Akapitzlist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wyniki rekrutacji, uwzględniając zasadę umieszczania kandydatów na liście alfabetycznie,</w:t>
      </w:r>
    </w:p>
    <w:p w14:paraId="1095B9C1" w14:textId="280ACDA6" w:rsidR="0016429F" w:rsidRDefault="0016429F" w:rsidP="00F76C52">
      <w:pPr>
        <w:pStyle w:val="Akapitzlist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 protokoły postępowania rekrutacyjnego.</w:t>
      </w:r>
    </w:p>
    <w:p w14:paraId="5B03D184" w14:textId="77777777" w:rsidR="0016429F" w:rsidRDefault="0016429F" w:rsidP="0016429F">
      <w:pPr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C899BD5" w14:textId="70EEA7EC" w:rsidR="0016429F" w:rsidRDefault="009358B7" w:rsidP="0016429F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6429F">
        <w:rPr>
          <w:rFonts w:ascii="Times New Roman" w:hAnsi="Times New Roman"/>
          <w:sz w:val="24"/>
          <w:szCs w:val="24"/>
        </w:rPr>
        <w:t>. Każdy kandydat ubiegający się o przyjęcie do ZSCKR w Powierciu w ciągu 7 dni od dnia podania do wiadomości listy kandydatów przyjętych i nieprzyjętych, ma prawo do złożenia wniosku  do komisji rekrutacyjnej o sporządzenie uzasadnienia odmowy przyjęcia do szkoły.</w:t>
      </w:r>
    </w:p>
    <w:p w14:paraId="0FAD8091" w14:textId="77777777" w:rsidR="002977AF" w:rsidRDefault="002977AF"/>
    <w:sectPr w:rsidR="0029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FBFE"/>
    <w:multiLevelType w:val="hybridMultilevel"/>
    <w:tmpl w:val="4352F84A"/>
    <w:lvl w:ilvl="0" w:tplc="C9CAD4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C87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01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4D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EB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05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03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81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E8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A33F"/>
    <w:multiLevelType w:val="hybridMultilevel"/>
    <w:tmpl w:val="D414AD02"/>
    <w:lvl w:ilvl="0" w:tplc="D4766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E4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C8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CD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23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27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29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D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8D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38ED"/>
    <w:multiLevelType w:val="hybridMultilevel"/>
    <w:tmpl w:val="2C5E7E0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1055851"/>
    <w:multiLevelType w:val="multilevel"/>
    <w:tmpl w:val="23E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913E7"/>
    <w:multiLevelType w:val="hybridMultilevel"/>
    <w:tmpl w:val="73FC1916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62954590"/>
    <w:multiLevelType w:val="hybridMultilevel"/>
    <w:tmpl w:val="C100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916C9"/>
    <w:multiLevelType w:val="hybridMultilevel"/>
    <w:tmpl w:val="A066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46B93"/>
    <w:multiLevelType w:val="hybridMultilevel"/>
    <w:tmpl w:val="5F6E6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F"/>
    <w:rsid w:val="0016429F"/>
    <w:rsid w:val="002977AF"/>
    <w:rsid w:val="00423A52"/>
    <w:rsid w:val="009358B7"/>
    <w:rsid w:val="0094101A"/>
    <w:rsid w:val="009B5EBC"/>
    <w:rsid w:val="009B728C"/>
    <w:rsid w:val="00F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FCEB"/>
  <w15:chartTrackingRefBased/>
  <w15:docId w15:val="{F13B0F6D-E487-45A5-A45D-49417CD0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29F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42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429F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Hipercze">
    <w:name w:val="Hyperlink"/>
    <w:uiPriority w:val="99"/>
    <w:semiHidden/>
    <w:unhideWhenUsed/>
    <w:rsid w:val="001642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29F"/>
    <w:pPr>
      <w:ind w:left="720"/>
      <w:contextualSpacing/>
    </w:pPr>
  </w:style>
  <w:style w:type="paragraph" w:customStyle="1" w:styleId="Default">
    <w:name w:val="Default"/>
    <w:rsid w:val="001642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ennikustaw.gov.pl/du/2014/1144/D2014000114401.pdf" TargetMode="External"/><Relationship Id="rId5" Type="http://schemas.openxmlformats.org/officeDocument/2006/relationships/hyperlink" Target="http://dziennikustaw.gov.pl/du/2017/610/D20170000610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685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ZSCKR</cp:lastModifiedBy>
  <cp:revision>9</cp:revision>
  <dcterms:created xsi:type="dcterms:W3CDTF">2024-04-17T12:03:00Z</dcterms:created>
  <dcterms:modified xsi:type="dcterms:W3CDTF">2024-05-09T06:37:00Z</dcterms:modified>
</cp:coreProperties>
</file>